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浙江音乐学院叔同</w:t>
      </w:r>
      <w:r>
        <w:rPr>
          <w:rFonts w:hint="eastAsia" w:ascii="华文中宋" w:hAnsi="华文中宋" w:eastAsia="华文中宋"/>
          <w:b/>
          <w:sz w:val="36"/>
          <w:szCs w:val="36"/>
        </w:rPr>
        <w:t>学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院</w:t>
      </w: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2023年“拔尖人才培养计划”学生选拔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报名表</w:t>
      </w:r>
    </w:p>
    <w:p>
      <w:pPr>
        <w:jc w:val="center"/>
      </w:pPr>
    </w:p>
    <w:tbl>
      <w:tblPr>
        <w:tblStyle w:val="4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476"/>
        <w:gridCol w:w="2254"/>
        <w:gridCol w:w="1355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个人信息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225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性  别</w:t>
            </w:r>
          </w:p>
        </w:tc>
        <w:tc>
          <w:tcPr>
            <w:tcW w:w="217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4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CN"/>
              </w:rPr>
              <w:t>所在系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CN"/>
              </w:rPr>
              <w:t>班级</w:t>
            </w:r>
          </w:p>
        </w:tc>
        <w:tc>
          <w:tcPr>
            <w:tcW w:w="57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4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专业方向</w:t>
            </w:r>
          </w:p>
        </w:tc>
        <w:tc>
          <w:tcPr>
            <w:tcW w:w="225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指导教师</w:t>
            </w:r>
          </w:p>
        </w:tc>
        <w:tc>
          <w:tcPr>
            <w:tcW w:w="217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94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57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个人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情况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简介</w:t>
            </w:r>
          </w:p>
        </w:tc>
        <w:tc>
          <w:tcPr>
            <w:tcW w:w="7264" w:type="dxa"/>
            <w:gridSpan w:val="4"/>
            <w:shd w:val="clear" w:color="auto" w:fill="auto"/>
            <w:vAlign w:val="bottom"/>
          </w:tcPr>
          <w:p>
            <w:pPr>
              <w:jc w:val="righ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后一学年的个人学习、实践计划</w:t>
            </w:r>
          </w:p>
        </w:tc>
        <w:tc>
          <w:tcPr>
            <w:tcW w:w="7264" w:type="dxa"/>
            <w:gridSpan w:val="4"/>
            <w:shd w:val="clear" w:color="auto" w:fill="auto"/>
            <w:vAlign w:val="bottom"/>
          </w:tcPr>
          <w:p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1494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获奖情况</w:t>
            </w:r>
          </w:p>
          <w:p>
            <w:pPr>
              <w:jc w:val="both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264" w:type="dxa"/>
            <w:gridSpan w:val="4"/>
            <w:shd w:val="clear" w:color="auto" w:fill="auto"/>
            <w:vAlign w:val="bottom"/>
          </w:tcPr>
          <w:p>
            <w:pPr>
              <w:jc w:val="righ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（可附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页</w:t>
            </w:r>
            <w:r>
              <w:rPr>
                <w:rFonts w:hint="eastAsia" w:ascii="仿宋_GB2312" w:eastAsia="仿宋_GB2312"/>
                <w:szCs w:val="21"/>
              </w:rPr>
              <w:t>；没有请填“无”，不影响成绩）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初试曲目</w:t>
            </w:r>
          </w:p>
        </w:tc>
        <w:tc>
          <w:tcPr>
            <w:tcW w:w="7264" w:type="dxa"/>
            <w:gridSpan w:val="4"/>
            <w:shd w:val="clear" w:color="auto" w:fill="auto"/>
            <w:vAlign w:val="bottom"/>
          </w:tcPr>
          <w:p>
            <w:pPr>
              <w:jc w:val="righ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pStyle w:val="6"/>
        <w:numPr>
          <w:numId w:val="0"/>
        </w:numPr>
        <w:rPr>
          <w:rFonts w:hint="eastAsia" w:ascii="仿宋_GB2312" w:eastAsia="仿宋_GB2312"/>
          <w:lang w:eastAsia="zh-CN"/>
        </w:rPr>
      </w:pPr>
      <w:r>
        <w:rPr>
          <w:rFonts w:hint="eastAsia" w:ascii="仿宋_GB2312" w:eastAsia="仿宋_GB2312"/>
          <w:lang w:val="en-US" w:eastAsia="zh-CN"/>
        </w:rPr>
        <w:t>注：1.</w:t>
      </w:r>
      <w:r>
        <w:rPr>
          <w:rFonts w:hint="eastAsia" w:ascii="仿宋_GB2312" w:eastAsia="仿宋_GB2312"/>
          <w:lang w:eastAsia="zh-CN"/>
        </w:rPr>
        <w:t>办公</w:t>
      </w:r>
      <w:r>
        <w:rPr>
          <w:rFonts w:hint="eastAsia" w:ascii="仿宋_GB2312" w:eastAsia="仿宋_GB2312"/>
        </w:rPr>
        <w:t>地点：</w:t>
      </w:r>
      <w:r>
        <w:rPr>
          <w:rFonts w:hint="eastAsia" w:ascii="仿宋_GB2312" w:eastAsia="仿宋_GB2312"/>
          <w:lang w:eastAsia="zh-CN"/>
        </w:rPr>
        <w:t>行政楼</w:t>
      </w:r>
      <w:r>
        <w:rPr>
          <w:rFonts w:hint="eastAsia" w:ascii="仿宋_GB2312" w:eastAsia="仿宋_GB2312"/>
          <w:lang w:val="en-US" w:eastAsia="zh-CN"/>
        </w:rPr>
        <w:t xml:space="preserve">507办公室 </w:t>
      </w:r>
      <w:r>
        <w:rPr>
          <w:rFonts w:hint="eastAsia" w:ascii="仿宋_GB2312" w:eastAsia="仿宋_GB2312"/>
        </w:rPr>
        <w:t>联系电话</w:t>
      </w:r>
      <w:r>
        <w:rPr>
          <w:rFonts w:hint="eastAsia" w:ascii="仿宋_GB2312" w:eastAsia="仿宋_GB2312"/>
          <w:lang w:eastAsia="zh-CN"/>
        </w:rPr>
        <w:t>：</w:t>
      </w:r>
      <w:r>
        <w:rPr>
          <w:rFonts w:hint="eastAsia" w:ascii="仿宋_GB2312" w:eastAsia="仿宋_GB2312"/>
          <w:lang w:val="en-US" w:eastAsia="zh-CN"/>
        </w:rPr>
        <w:t>89808069</w:t>
      </w:r>
      <w:r>
        <w:rPr>
          <w:rFonts w:hint="eastAsia" w:ascii="仿宋_GB2312" w:eastAsia="仿宋_GB2312"/>
        </w:rPr>
        <w:t xml:space="preserve">  </w:t>
      </w:r>
      <w:r>
        <w:rPr>
          <w:rFonts w:hint="eastAsia" w:ascii="仿宋_GB2312" w:eastAsia="仿宋_GB2312"/>
          <w:lang w:eastAsia="zh-CN"/>
        </w:rPr>
        <w:t>季老师；</w:t>
      </w:r>
    </w:p>
    <w:p>
      <w:pPr>
        <w:pStyle w:val="6"/>
        <w:numPr>
          <w:numId w:val="0"/>
        </w:numPr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 xml:space="preserve">    2.请按格式修改报名表文件名称后再与视频一起发送。</w:t>
      </w:r>
      <w:bookmarkStart w:id="0" w:name="_GoBack"/>
      <w:bookmarkEnd w:id="0"/>
    </w:p>
    <w:p>
      <w:pPr>
        <w:ind w:left="357" w:leftChars="170" w:firstLine="1323" w:firstLineChars="630"/>
        <w:rPr>
          <w:rFonts w:ascii="仿宋_GB2312" w:eastAsia="仿宋_GB2312"/>
        </w:rPr>
      </w:pPr>
    </w:p>
    <w:p>
      <w:pPr>
        <w:jc w:val="right"/>
      </w:pPr>
      <w:r>
        <w:rPr>
          <w:rFonts w:hint="eastAsia" w:ascii="仿宋_GB2312" w:eastAsia="仿宋_GB2312"/>
          <w:b/>
          <w:lang w:val="en-US" w:eastAsia="zh-CN"/>
        </w:rPr>
        <w:t xml:space="preserve">      </w:t>
      </w:r>
      <w:r>
        <w:rPr>
          <w:rFonts w:hint="eastAsia" w:ascii="仿宋_GB2312" w:eastAsia="仿宋_GB2312"/>
          <w:b/>
          <w:lang w:eastAsia="zh-CN"/>
        </w:rPr>
        <w:t>浙江音乐学院叔同</w:t>
      </w:r>
      <w:r>
        <w:rPr>
          <w:rFonts w:hint="eastAsia" w:ascii="仿宋_GB2312" w:eastAsia="仿宋_GB2312"/>
          <w:b/>
        </w:rPr>
        <w:t>学院制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Borders w:offsetFrom="page">
        <w:top w:val="thickThinSmallGap" w:color="auto" w:sz="12" w:space="24"/>
        <w:left w:val="thickThinSmallGap" w:color="auto" w:sz="12" w:space="24"/>
        <w:bottom w:val="thickThinSmallGap" w:color="auto" w:sz="12" w:space="24"/>
        <w:right w:val="thickThinSmallGap" w:color="auto" w:sz="12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1M2FmYTc0YmEwNjFiMTNkYmZiZGNmZTNkYjI3N2QifQ=="/>
  </w:docVars>
  <w:rsids>
    <w:rsidRoot w:val="5FF51CAF"/>
    <w:rsid w:val="0019089E"/>
    <w:rsid w:val="00CB57B5"/>
    <w:rsid w:val="00F634F3"/>
    <w:rsid w:val="0D0A4151"/>
    <w:rsid w:val="3F854C06"/>
    <w:rsid w:val="50FF57B0"/>
    <w:rsid w:val="57D32A2F"/>
    <w:rsid w:val="5E1E01C6"/>
    <w:rsid w:val="5FF51CAF"/>
    <w:rsid w:val="7CC0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b32c61a2-2de4-7eb8-d0a3-9bd39c30e990\&#23398;&#29983;&#20250;&#25253;&#21517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3D2CB-63F7-4E82-91ED-C3B6800DA2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学生会报名表.docx</Template>
  <Pages>1</Pages>
  <Words>145</Words>
  <Characters>157</Characters>
  <Lines>6</Lines>
  <Paragraphs>1</Paragraphs>
  <TotalTime>2</TotalTime>
  <ScaleCrop>false</ScaleCrop>
  <LinksUpToDate>false</LinksUpToDate>
  <CharactersWithSpaces>171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2020-12-01T01:36:00Z</dcterms:created>
  <dc:creator>季文婧</dc:creator>
  <cp:lastModifiedBy>季文婧</cp:lastModifiedBy>
  <cp:lastPrinted>2021-12-02T03:16:00Z</cp:lastPrinted>
  <dcterms:modified xsi:type="dcterms:W3CDTF">2022-12-20T06:40:57Z</dcterms:modified>
  <dc:title>学生会报名表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B0DEF29DBC1E48FAA26436507CF93257</vt:lpwstr>
  </property>
</Properties>
</file>