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jc w:val="both"/>
        <w:rPr>
          <w:rFonts w:hint="eastAsia" w:eastAsia="仿宋"/>
          <w:lang w:val="en-US" w:eastAsia="zh-CN"/>
        </w:rPr>
      </w:pPr>
      <w:r>
        <w:rPr>
          <w:rFonts w:hint="eastAsia" w:eastAsia="仿宋"/>
          <w:lang w:val="en-US" w:eastAsia="zh-CN"/>
        </w:rPr>
        <w:t>附件2：</w:t>
      </w:r>
      <w:bookmarkStart w:id="0" w:name="_GoBack"/>
      <w:bookmarkEnd w:id="0"/>
    </w:p>
    <w:p>
      <w:pPr>
        <w:bidi w:val="0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助讲培养考核申请表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48"/>
        <w:gridCol w:w="1165"/>
        <w:gridCol w:w="80"/>
        <w:gridCol w:w="1477"/>
        <w:gridCol w:w="1366"/>
        <w:gridCol w:w="1598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系部</w:t>
            </w: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考核地点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考核时间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试讲内容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专家组名单</w:t>
            </w:r>
          </w:p>
        </w:tc>
        <w:tc>
          <w:tcPr>
            <w:tcW w:w="704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  <w:t>（组长用☆标注）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520" w:type="dxa"/>
            <w:gridSpan w:val="8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青年教师助讲指导协议执行情况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导师听课指导情况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（每学期不少于8节）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共听课____节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参加院级教师发展活动情况（4 次/学年）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  <w:t>（如实填写参加时间及活动名称）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是否参与对学生的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思想教育工作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  <w:t>（班主任、辅导员等工作，填写具体岗位名称）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跟听指导教师授课情况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共听课____节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是否做好听课笔记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是否认真填写助讲档案</w:t>
            </w:r>
          </w:p>
        </w:tc>
        <w:tc>
          <w:tcPr>
            <w:tcW w:w="588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指导教师意见</w:t>
            </w:r>
          </w:p>
        </w:tc>
        <w:tc>
          <w:tcPr>
            <w:tcW w:w="7895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（助讲教师是否认真履行协议内容，是否同意考核时间、考核专家）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签字：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系部意见</w:t>
            </w:r>
          </w:p>
        </w:tc>
        <w:tc>
          <w:tcPr>
            <w:tcW w:w="7895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（指导教师是否认真履行协议内容，是否同意考核时间、考核专家）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签字（盖章）：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6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教发中心意见</w:t>
            </w:r>
          </w:p>
        </w:tc>
        <w:tc>
          <w:tcPr>
            <w:tcW w:w="5882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签字（盖章）：    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WVkM2YwNDUzYjM5NDYzY2Y3M2RiYzZmMDM0NTEifQ=="/>
  </w:docVars>
  <w:rsids>
    <w:rsidRoot w:val="22340B3E"/>
    <w:rsid w:val="1C063164"/>
    <w:rsid w:val="22340B3E"/>
    <w:rsid w:val="2FD21CCA"/>
    <w:rsid w:val="3F370EAD"/>
    <w:rsid w:val="49156CE5"/>
    <w:rsid w:val="4FC12E47"/>
    <w:rsid w:val="527856E6"/>
    <w:rsid w:val="67CC599C"/>
    <w:rsid w:val="73B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basedOn w:val="1"/>
    <w:qFormat/>
    <w:uiPriority w:val="0"/>
    <w:rPr>
      <w:rFonts w:ascii="Times New Roman" w:hAnsi="Times New Roman" w:eastAsia="仿宋"/>
      <w:sz w:val="32"/>
      <w:szCs w:val="22"/>
    </w:rPr>
  </w:style>
  <w:style w:type="paragraph" w:customStyle="1" w:styleId="9">
    <w:name w:val="Table Paragraph"/>
    <w:basedOn w:val="1"/>
    <w:qFormat/>
    <w:uiPriority w:val="1"/>
    <w:pPr>
      <w:spacing w:before="177"/>
      <w:ind w:left="569" w:right="227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301</Characters>
  <Lines>0</Lines>
  <Paragraphs>0</Paragraphs>
  <TotalTime>4</TotalTime>
  <ScaleCrop>false</ScaleCrop>
  <LinksUpToDate>false</LinksUpToDate>
  <CharactersWithSpaces>491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2019-05-30T00:26:00Z</dcterms:created>
  <dc:creator>requiem</dc:creator>
  <cp:lastModifiedBy>季文婧</cp:lastModifiedBy>
  <dcterms:modified xsi:type="dcterms:W3CDTF">2022-09-01T06:41:16Z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6A129882DF5E4548B750C426E7D0CF0E</vt:lpwstr>
  </property>
</Properties>
</file>