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统计2021-2022学年第二学期</w:t>
      </w:r>
    </w:p>
    <w:p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外聘教师第一轮课费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根据《浙江音乐学院外聘兼职教师管理办法》文件精神，确保外聘教师课费按时发放，</w:t>
      </w:r>
      <w:r>
        <w:rPr>
          <w:rFonts w:hint="eastAsia" w:ascii="仿宋" w:hAnsi="仿宋" w:eastAsia="仿宋" w:cs="仿宋"/>
          <w:kern w:val="0"/>
          <w:sz w:val="28"/>
          <w:szCs w:val="28"/>
        </w:rPr>
        <w:t>即日起进行第一轮外聘教师本科(含五大学院)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>
      <w:pPr>
        <w:widowControl/>
        <w:numPr>
          <w:ilvl w:val="0"/>
          <w:numId w:val="1"/>
        </w:numPr>
        <w:spacing w:line="480" w:lineRule="exact"/>
        <w:ind w:left="910" w:leftChars="300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统计时间段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2021-2022-2学期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2-5</w:t>
      </w:r>
      <w:r>
        <w:rPr>
          <w:rFonts w:hint="eastAsia" w:ascii="仿宋" w:hAnsi="仿宋" w:eastAsia="仿宋" w:cs="仿宋"/>
          <w:kern w:val="0"/>
          <w:sz w:val="28"/>
          <w:szCs w:val="28"/>
        </w:rPr>
        <w:t>周（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kern w:val="0"/>
          <w:sz w:val="28"/>
          <w:szCs w:val="28"/>
        </w:rPr>
        <w:t>日至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二、统计要求</w:t>
      </w:r>
    </w:p>
    <w:p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>
      <w:pPr>
        <w:widowControl/>
        <w:spacing w:line="480" w:lineRule="exact"/>
        <w:ind w:firstLine="560" w:firstLineChars="200"/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kern w:val="0"/>
          <w:sz w:val="28"/>
          <w:szCs w:val="28"/>
        </w:rPr>
        <w:t>、外聘教师课费统计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变更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2.导出外聘教师课费发放清单，仔细核查、完善每一项内容。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3.交送材料：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（1）《外聘教师课费发放清单》(系统导出，仔细核查每一项内容)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（2）《浙江音乐学院教师教学工作量变更登记表》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三、系统操作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参考附件1《外聘教师工作量计算操作-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流程说明》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四、联系方式</w:t>
      </w: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联系人：王冰芽，联系电话：89808128 </w:t>
      </w: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邮箱：1035086198 @qq.com</w:t>
      </w: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教务处</w:t>
      </w:r>
    </w:p>
    <w:p>
      <w:pPr>
        <w:widowControl/>
        <w:spacing w:line="480" w:lineRule="exact"/>
        <w:ind w:firstLine="560"/>
        <w:jc w:val="righ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3月29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3AA4003"/>
    <w:rsid w:val="03F62DA4"/>
    <w:rsid w:val="055F2BCB"/>
    <w:rsid w:val="07297A5F"/>
    <w:rsid w:val="08DD7047"/>
    <w:rsid w:val="15064E11"/>
    <w:rsid w:val="1A504EF6"/>
    <w:rsid w:val="1BAA4748"/>
    <w:rsid w:val="23D5432C"/>
    <w:rsid w:val="257F09F3"/>
    <w:rsid w:val="26FE1DEC"/>
    <w:rsid w:val="283D1755"/>
    <w:rsid w:val="291C10A6"/>
    <w:rsid w:val="2AD25A69"/>
    <w:rsid w:val="32A777DC"/>
    <w:rsid w:val="3A6B281E"/>
    <w:rsid w:val="3C6329C5"/>
    <w:rsid w:val="3F19380F"/>
    <w:rsid w:val="3FA2796E"/>
    <w:rsid w:val="438A3C39"/>
    <w:rsid w:val="443C5240"/>
    <w:rsid w:val="47EE6C92"/>
    <w:rsid w:val="49431BB4"/>
    <w:rsid w:val="4B502367"/>
    <w:rsid w:val="4C1B0BC7"/>
    <w:rsid w:val="4C1E2465"/>
    <w:rsid w:val="4F4C220A"/>
    <w:rsid w:val="50177D83"/>
    <w:rsid w:val="540957A8"/>
    <w:rsid w:val="561A5A4B"/>
    <w:rsid w:val="59CA2936"/>
    <w:rsid w:val="5E59732C"/>
    <w:rsid w:val="5F67259B"/>
    <w:rsid w:val="649B41FB"/>
    <w:rsid w:val="68A74304"/>
    <w:rsid w:val="6AEF4CC0"/>
    <w:rsid w:val="6C523D39"/>
    <w:rsid w:val="6D602485"/>
    <w:rsid w:val="704474B3"/>
    <w:rsid w:val="70650233"/>
    <w:rsid w:val="71AF12E6"/>
    <w:rsid w:val="71F87130"/>
    <w:rsid w:val="71F92023"/>
    <w:rsid w:val="7645046A"/>
    <w:rsid w:val="7A903C7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547</Words>
  <Characters>600</Characters>
  <Lines>6</Lines>
  <Paragraphs>1</Paragraphs>
  <TotalTime>10</TotalTime>
  <ScaleCrop>false</ScaleCrop>
  <LinksUpToDate>false</LinksUpToDate>
  <CharactersWithSpaces>607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Amy@爱小月</cp:lastModifiedBy>
  <dcterms:modified xsi:type="dcterms:W3CDTF">2022-03-29T01:21:17Z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7EE2F70F777A45808C6E8C1CF5A1CF07</vt:lpwstr>
  </property>
</Properties>
</file>