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"/>
        <w:ind w:left="398" w:right="415"/>
        <w:jc w:val="left"/>
        <w:rPr>
          <w:rFonts w:hint="default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附件3：</w:t>
      </w:r>
      <w:bookmarkStart w:id="0" w:name="_GoBack"/>
      <w:bookmarkEnd w:id="0"/>
    </w:p>
    <w:p>
      <w:pPr>
        <w:pStyle w:val="2"/>
        <w:spacing w:before="36"/>
        <w:ind w:left="398" w:right="415"/>
        <w:jc w:val="center"/>
        <w:rPr>
          <w:rFonts w:ascii="方正小标宋简体" w:hAnsi="方正小标宋简体" w:eastAsia="方正小标宋简体" w:cs="方正小标宋简体"/>
          <w:lang w:val="en-US"/>
        </w:rPr>
      </w:pPr>
      <w:r>
        <w:rPr>
          <w:rFonts w:hint="eastAsia" w:ascii="方正小标宋简体" w:hAnsi="方正小标宋简体" w:eastAsia="方正小标宋简体" w:cs="方正小标宋简体"/>
          <w:lang w:val="en-US"/>
        </w:rPr>
        <w:t>教学大</w:t>
      </w:r>
      <w:r>
        <w:rPr>
          <w:rFonts w:hint="eastAsia" w:ascii="宋体" w:hAnsi="宋体" w:eastAsia="宋体" w:cs="宋体"/>
          <w:b/>
          <w:lang w:val="en-US"/>
        </w:rPr>
        <w:t>纲</w:t>
      </w:r>
      <w:r>
        <w:rPr>
          <w:rFonts w:hint="eastAsia" w:ascii="方正小标宋简体" w:hAnsi="方正小标宋简体" w:eastAsia="方正小标宋简体" w:cs="方正小标宋简体"/>
          <w:lang w:val="en-US"/>
        </w:rPr>
        <w:t>（模板）</w:t>
      </w:r>
    </w:p>
    <w:p>
      <w:pPr>
        <w:spacing w:before="62" w:line="480" w:lineRule="exact"/>
        <w:ind w:left="458" w:right="423"/>
        <w:rPr>
          <w:rFonts w:ascii="宋体" w:eastAsia="宋体"/>
          <w:sz w:val="28"/>
        </w:rPr>
      </w:pPr>
      <w:r>
        <w:rPr>
          <w:sz w:val="32"/>
        </w:rPr>
        <w:t>课程名称</w:t>
      </w:r>
      <w:r>
        <w:rPr>
          <w:rFonts w:ascii="Times New Roman" w:eastAsia="Times New Roman"/>
          <w:sz w:val="32"/>
        </w:rPr>
        <w:t>:</w:t>
      </w:r>
    </w:p>
    <w:p>
      <w:pPr>
        <w:spacing w:before="62" w:line="480" w:lineRule="exact"/>
        <w:ind w:left="458" w:right="423"/>
        <w:rPr>
          <w:rFonts w:ascii="Times New Roman" w:eastAsia="Times New Roman"/>
          <w:w w:val="95"/>
          <w:sz w:val="32"/>
        </w:rPr>
      </w:pPr>
      <w:r>
        <w:rPr>
          <w:w w:val="95"/>
          <w:sz w:val="32"/>
        </w:rPr>
        <w:t>学分</w:t>
      </w:r>
      <w:r>
        <w:rPr>
          <w:rFonts w:ascii="Times New Roman" w:eastAsia="Times New Roman"/>
          <w:w w:val="95"/>
          <w:sz w:val="32"/>
        </w:rPr>
        <w:t>/</w:t>
      </w:r>
      <w:r>
        <w:rPr>
          <w:w w:val="95"/>
          <w:sz w:val="32"/>
        </w:rPr>
        <w:t>学时</w:t>
      </w:r>
      <w:r>
        <w:rPr>
          <w:rFonts w:ascii="Times New Roman" w:eastAsia="Times New Roman"/>
          <w:w w:val="95"/>
          <w:sz w:val="32"/>
        </w:rPr>
        <w:t>:</w:t>
      </w:r>
    </w:p>
    <w:p>
      <w:pPr>
        <w:spacing w:before="62" w:line="480" w:lineRule="exact"/>
        <w:ind w:left="458" w:right="423"/>
        <w:rPr>
          <w:rFonts w:ascii="Times New Roman" w:eastAsia="Times New Roman"/>
          <w:w w:val="95"/>
          <w:sz w:val="32"/>
        </w:rPr>
      </w:pPr>
      <w:r>
        <w:rPr>
          <w:sz w:val="32"/>
        </w:rPr>
        <w:t>课程类别</w:t>
      </w:r>
      <w:r>
        <w:rPr>
          <w:rFonts w:ascii="Times New Roman" w:eastAsia="Times New Roman"/>
          <w:sz w:val="32"/>
        </w:rPr>
        <w:t>:</w:t>
      </w:r>
    </w:p>
    <w:p>
      <w:pPr>
        <w:spacing w:before="62" w:line="480" w:lineRule="exact"/>
        <w:ind w:left="458" w:right="423"/>
        <w:rPr>
          <w:rFonts w:ascii="Times New Roman" w:eastAsia="Times New Roman"/>
          <w:w w:val="95"/>
          <w:sz w:val="32"/>
        </w:rPr>
      </w:pPr>
      <w:r>
        <w:rPr>
          <w:w w:val="95"/>
          <w:sz w:val="32"/>
        </w:rPr>
        <w:t>授课对象</w:t>
      </w:r>
      <w:r>
        <w:rPr>
          <w:rFonts w:ascii="Times New Roman" w:eastAsia="Times New Roman"/>
          <w:w w:val="95"/>
          <w:sz w:val="32"/>
        </w:rPr>
        <w:t>:</w:t>
      </w:r>
    </w:p>
    <w:p>
      <w:pPr>
        <w:spacing w:before="62" w:line="480" w:lineRule="exact"/>
        <w:ind w:left="458" w:right="423"/>
        <w:rPr>
          <w:rFonts w:ascii="Times New Roman" w:eastAsia="Times New Roman"/>
          <w:sz w:val="32"/>
        </w:rPr>
      </w:pPr>
      <w:r>
        <w:rPr>
          <w:sz w:val="32"/>
        </w:rPr>
        <w:t>预修要求</w:t>
      </w:r>
      <w:r>
        <w:rPr>
          <w:rFonts w:ascii="Times New Roman" w:eastAsia="Times New Roman"/>
          <w:sz w:val="32"/>
        </w:rPr>
        <w:t>:</w:t>
      </w:r>
    </w:p>
    <w:p>
      <w:pPr>
        <w:spacing w:before="62" w:line="480" w:lineRule="exact"/>
        <w:ind w:left="458" w:right="423"/>
        <w:rPr>
          <w:rFonts w:ascii="Times New Roman" w:eastAsia="Times New Roman"/>
          <w:sz w:val="32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（教学大纲内容包括课程介绍、教学目标、教学内容、考核方式、教学安排、参考教材及相关资料等。</w:t>
      </w: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>
      <w:pPr>
        <w:spacing w:before="62" w:line="374" w:lineRule="auto"/>
        <w:ind w:left="458" w:right="423"/>
        <w:rPr>
          <w:rFonts w:ascii="宋体" w:eastAsia="宋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CAC399-447E-499D-8088-4BBAB17C47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4FE0468-B42C-45DC-B2BF-CE26904F87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0032"/>
    <w:rsid w:val="39F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2020-12-28T03:23:00Z</dcterms:created>
  <dc:creator>requiem</dc:creator>
  <cp:lastModifiedBy>requiem</cp:lastModifiedBy>
  <dcterms:modified xsi:type="dcterms:W3CDTF">2020-12-28T03:23:42Z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