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D4" w:rsidRDefault="009732AD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关于2019-2020学年第一学期</w:t>
      </w:r>
    </w:p>
    <w:p w:rsidR="006A7ED4" w:rsidRDefault="00CF298D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外聘教师第三</w:t>
      </w:r>
      <w:r w:rsidR="009732AD">
        <w:rPr>
          <w:rFonts w:ascii="方正小标宋_GBK" w:eastAsia="方正小标宋_GBK" w:hint="eastAsia"/>
          <w:sz w:val="36"/>
          <w:szCs w:val="36"/>
        </w:rPr>
        <w:t>轮课费统计的通知</w:t>
      </w:r>
    </w:p>
    <w:p w:rsidR="006A7ED4" w:rsidRDefault="009732AD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各系（部）：</w:t>
      </w:r>
    </w:p>
    <w:p w:rsidR="006A7ED4" w:rsidRDefault="00B41FC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即日起开展第三</w:t>
      </w:r>
      <w:r w:rsidR="009732AD">
        <w:rPr>
          <w:rFonts w:ascii="仿宋" w:eastAsia="仿宋" w:hAnsi="仿宋" w:cs="仿宋" w:hint="eastAsia"/>
          <w:sz w:val="28"/>
          <w:szCs w:val="24"/>
        </w:rPr>
        <w:t>轮教师本科实际教学工作量统计工作，相关事项通知如下：</w:t>
      </w:r>
    </w:p>
    <w:p w:rsidR="006A7ED4" w:rsidRDefault="00B41FC4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一、第三</w:t>
      </w:r>
      <w:r w:rsidR="009732AD">
        <w:rPr>
          <w:rFonts w:ascii="黑体" w:eastAsia="黑体" w:hAnsi="黑体" w:cs="仿宋" w:hint="eastAsia"/>
          <w:b/>
          <w:sz w:val="28"/>
          <w:szCs w:val="24"/>
        </w:rPr>
        <w:t>轮统计时间段</w:t>
      </w:r>
    </w:p>
    <w:p w:rsidR="006A7ED4" w:rsidRDefault="009732A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FF0000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院历第</w:t>
      </w:r>
      <w:r w:rsidR="00CF298D">
        <w:rPr>
          <w:rFonts w:ascii="仿宋" w:eastAsia="仿宋" w:hAnsi="仿宋" w:cs="仿宋" w:hint="eastAsia"/>
          <w:sz w:val="28"/>
          <w:szCs w:val="24"/>
        </w:rPr>
        <w:t>11</w:t>
      </w:r>
      <w:r>
        <w:rPr>
          <w:rFonts w:ascii="仿宋" w:eastAsia="仿宋" w:hAnsi="仿宋" w:cs="仿宋" w:hint="eastAsia"/>
          <w:sz w:val="28"/>
          <w:szCs w:val="24"/>
        </w:rPr>
        <w:t>-1</w:t>
      </w:r>
      <w:r w:rsidR="00CF298D">
        <w:rPr>
          <w:rFonts w:ascii="仿宋" w:eastAsia="仿宋" w:hAnsi="仿宋" w:cs="仿宋" w:hint="eastAsia"/>
          <w:sz w:val="28"/>
          <w:szCs w:val="24"/>
        </w:rPr>
        <w:t>4</w:t>
      </w:r>
      <w:r>
        <w:rPr>
          <w:rFonts w:ascii="仿宋" w:eastAsia="仿宋" w:hAnsi="仿宋" w:cs="仿宋" w:hint="eastAsia"/>
          <w:sz w:val="28"/>
          <w:szCs w:val="24"/>
        </w:rPr>
        <w:t>周（</w:t>
      </w:r>
      <w:r w:rsidR="00CF298D">
        <w:rPr>
          <w:rFonts w:ascii="仿宋" w:eastAsia="仿宋" w:hAnsi="仿宋" w:cs="仿宋" w:hint="eastAsia"/>
          <w:sz w:val="28"/>
          <w:szCs w:val="24"/>
        </w:rPr>
        <w:t>11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F298D">
        <w:rPr>
          <w:rFonts w:ascii="仿宋" w:eastAsia="仿宋" w:hAnsi="仿宋" w:cs="仿宋" w:hint="eastAsia"/>
          <w:sz w:val="28"/>
          <w:szCs w:val="24"/>
        </w:rPr>
        <w:t>18</w:t>
      </w:r>
      <w:r>
        <w:rPr>
          <w:rFonts w:ascii="仿宋" w:eastAsia="仿宋" w:hAnsi="仿宋" w:cs="仿宋" w:hint="eastAsia"/>
          <w:sz w:val="28"/>
          <w:szCs w:val="24"/>
        </w:rPr>
        <w:t>日至1</w:t>
      </w:r>
      <w:r w:rsidR="00CF298D">
        <w:rPr>
          <w:rFonts w:ascii="仿宋" w:eastAsia="仿宋" w:hAnsi="仿宋" w:cs="仿宋" w:hint="eastAsia"/>
          <w:sz w:val="28"/>
          <w:szCs w:val="24"/>
        </w:rPr>
        <w:t>2</w:t>
      </w:r>
      <w:r>
        <w:rPr>
          <w:rFonts w:ascii="仿宋" w:eastAsia="仿宋" w:hAnsi="仿宋" w:cs="仿宋" w:hint="eastAsia"/>
          <w:sz w:val="28"/>
          <w:szCs w:val="24"/>
        </w:rPr>
        <w:t>月1</w:t>
      </w:r>
      <w:r w:rsidR="00CF298D">
        <w:rPr>
          <w:rFonts w:ascii="仿宋" w:eastAsia="仿宋" w:hAnsi="仿宋" w:cs="仿宋" w:hint="eastAsia"/>
          <w:sz w:val="28"/>
          <w:szCs w:val="24"/>
        </w:rPr>
        <w:t>3</w:t>
      </w:r>
      <w:r>
        <w:rPr>
          <w:rFonts w:ascii="仿宋" w:eastAsia="仿宋" w:hAnsi="仿宋" w:cs="仿宋" w:hint="eastAsia"/>
          <w:sz w:val="28"/>
          <w:szCs w:val="24"/>
        </w:rPr>
        <w:t>日），共4周。</w:t>
      </w:r>
      <w:r>
        <w:rPr>
          <w:rFonts w:ascii="仿宋" w:eastAsia="仿宋" w:hAnsi="仿宋" w:cs="仿宋" w:hint="eastAsia"/>
          <w:color w:val="FF0000"/>
          <w:sz w:val="28"/>
          <w:szCs w:val="24"/>
        </w:rPr>
        <w:t xml:space="preserve"> </w:t>
      </w:r>
    </w:p>
    <w:p w:rsidR="006A7ED4" w:rsidRDefault="009732AD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二、外聘教师课费统计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1.如有外聘教师工作量增减的，请填好工作量变更登记表，并将变更增减数据上传到系统中。（数据上传截止时间1</w:t>
      </w:r>
      <w:r w:rsidR="00CF298D">
        <w:rPr>
          <w:rFonts w:ascii="仿宋" w:eastAsia="仿宋" w:hAnsi="仿宋" w:cs="仿宋" w:hint="eastAsia"/>
          <w:sz w:val="28"/>
          <w:szCs w:val="24"/>
        </w:rPr>
        <w:t>2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F298D">
        <w:rPr>
          <w:rFonts w:ascii="仿宋" w:eastAsia="仿宋" w:hAnsi="仿宋" w:cs="仿宋" w:hint="eastAsia"/>
          <w:sz w:val="28"/>
          <w:szCs w:val="24"/>
        </w:rPr>
        <w:t>12</w:t>
      </w:r>
      <w:r>
        <w:rPr>
          <w:rFonts w:ascii="仿宋" w:eastAsia="仿宋" w:hAnsi="仿宋" w:cs="仿宋" w:hint="eastAsia"/>
          <w:sz w:val="28"/>
          <w:szCs w:val="24"/>
        </w:rPr>
        <w:t>日）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2.导出外聘教师课费发放清单，仔细核查、完善每一项内容。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3</w:t>
      </w:r>
      <w:r>
        <w:rPr>
          <w:rFonts w:ascii="仿宋" w:eastAsia="仿宋" w:hAnsi="仿宋" w:cs="仿宋"/>
          <w:sz w:val="28"/>
          <w:szCs w:val="24"/>
        </w:rPr>
        <w:t>.</w:t>
      </w:r>
      <w:r>
        <w:rPr>
          <w:rFonts w:ascii="仿宋" w:eastAsia="仿宋" w:hAnsi="仿宋" w:cs="仿宋" w:hint="eastAsia"/>
          <w:sz w:val="28"/>
          <w:szCs w:val="24"/>
        </w:rPr>
        <w:t>交送材料：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各系（部）将以下表格纸质稿于1</w:t>
      </w:r>
      <w:r w:rsidR="00CF298D">
        <w:rPr>
          <w:rFonts w:ascii="仿宋" w:eastAsia="仿宋" w:hAnsi="仿宋" w:cs="仿宋" w:hint="eastAsia"/>
          <w:sz w:val="28"/>
          <w:szCs w:val="24"/>
        </w:rPr>
        <w:t>2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F298D">
        <w:rPr>
          <w:rFonts w:ascii="仿宋" w:eastAsia="仿宋" w:hAnsi="仿宋" w:cs="仿宋" w:hint="eastAsia"/>
          <w:sz w:val="28"/>
          <w:szCs w:val="24"/>
        </w:rPr>
        <w:t>12</w:t>
      </w:r>
      <w:r>
        <w:rPr>
          <w:rFonts w:ascii="仿宋" w:eastAsia="仿宋" w:hAnsi="仿宋" w:cs="仿宋" w:hint="eastAsia"/>
          <w:sz w:val="28"/>
          <w:szCs w:val="24"/>
        </w:rPr>
        <w:t>日前交送教务处，电子稿发联系人邮箱：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（1）《外聘教师课费发放清单》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（2）《浙江音乐学院教师教学工作量更变登记表》附件</w:t>
      </w:r>
      <w:r>
        <w:rPr>
          <w:rFonts w:ascii="仿宋" w:eastAsia="仿宋" w:hAnsi="仿宋" w:cs="仿宋"/>
          <w:sz w:val="28"/>
          <w:szCs w:val="24"/>
        </w:rPr>
        <w:t>1</w:t>
      </w:r>
    </w:p>
    <w:p w:rsidR="006A7ED4" w:rsidRDefault="009732AD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三、系统操作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1.教师周工作量导出新增有“外聘”、“非外聘”和“全部”的选项，可直接按周次导出外聘教师工作量，修改增减部分后直接导入；</w:t>
      </w:r>
    </w:p>
    <w:p w:rsidR="0060142B" w:rsidRPr="0060142B" w:rsidRDefault="0060142B" w:rsidP="0060142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28950" cy="13906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2B" w:rsidRDefault="0060142B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2.对教师周工作量的增减可在系统中直接进行修改；</w:t>
      </w:r>
    </w:p>
    <w:p w:rsidR="006A7ED4" w:rsidRDefault="0060142B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noProof/>
          <w:sz w:val="28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1110615</wp:posOffset>
            </wp:positionV>
            <wp:extent cx="5270500" cy="2076450"/>
            <wp:effectExtent l="19050" t="0" r="635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210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2AD">
        <w:rPr>
          <w:rFonts w:ascii="仿宋" w:eastAsia="仿宋" w:hAnsi="仿宋" w:cs="仿宋" w:hint="eastAsia"/>
          <w:sz w:val="28"/>
          <w:szCs w:val="24"/>
        </w:rPr>
        <w:t>3.在导出外聘教师课费发放清单时</w:t>
      </w:r>
      <w:r w:rsidR="009732AD">
        <w:rPr>
          <w:rFonts w:ascii="仿宋" w:eastAsia="仿宋" w:hAnsi="仿宋" w:cs="仿宋" w:hint="eastAsia"/>
          <w:b/>
          <w:bCs/>
          <w:color w:val="FF0000"/>
          <w:sz w:val="28"/>
          <w:szCs w:val="24"/>
        </w:rPr>
        <w:t>注意事宜</w:t>
      </w:r>
      <w:r w:rsidR="009732AD">
        <w:rPr>
          <w:rFonts w:ascii="仿宋" w:eastAsia="仿宋" w:hAnsi="仿宋" w:cs="仿宋" w:hint="eastAsia"/>
          <w:sz w:val="28"/>
          <w:szCs w:val="24"/>
        </w:rPr>
        <w:t>，由于需按选定的周次进行计算，因此显示的EXCEL文件是网页版，这时保存文件</w:t>
      </w:r>
      <w:bookmarkStart w:id="0" w:name="_GoBack"/>
      <w:bookmarkEnd w:id="0"/>
      <w:r w:rsidR="009732AD">
        <w:rPr>
          <w:rFonts w:ascii="仿宋" w:eastAsia="仿宋" w:hAnsi="仿宋" w:cs="仿宋" w:hint="eastAsia"/>
          <w:sz w:val="28"/>
          <w:szCs w:val="24"/>
        </w:rPr>
        <w:t>必须选择另存为，且将文件类型改为“</w:t>
      </w:r>
      <w:proofErr w:type="spellStart"/>
      <w:r w:rsidR="009732AD">
        <w:rPr>
          <w:rFonts w:ascii="仿宋" w:eastAsia="仿宋" w:hAnsi="仿宋" w:cs="仿宋" w:hint="eastAsia"/>
          <w:sz w:val="28"/>
          <w:szCs w:val="24"/>
        </w:rPr>
        <w:t>xls</w:t>
      </w:r>
      <w:proofErr w:type="spellEnd"/>
      <w:r w:rsidR="009732AD">
        <w:rPr>
          <w:rFonts w:ascii="仿宋" w:eastAsia="仿宋" w:hAnsi="仿宋" w:cs="仿宋" w:hint="eastAsia"/>
          <w:sz w:val="28"/>
          <w:szCs w:val="24"/>
        </w:rPr>
        <w:t>”或“</w:t>
      </w:r>
      <w:proofErr w:type="spellStart"/>
      <w:r w:rsidR="009732AD">
        <w:rPr>
          <w:rFonts w:ascii="仿宋" w:eastAsia="仿宋" w:hAnsi="仿宋" w:cs="仿宋" w:hint="eastAsia"/>
          <w:sz w:val="28"/>
          <w:szCs w:val="24"/>
        </w:rPr>
        <w:t>xlsx</w:t>
      </w:r>
      <w:proofErr w:type="spellEnd"/>
      <w:r w:rsidR="009732AD">
        <w:rPr>
          <w:rFonts w:ascii="仿宋" w:eastAsia="仿宋" w:hAnsi="仿宋" w:cs="仿宋" w:hint="eastAsia"/>
          <w:sz w:val="28"/>
          <w:szCs w:val="24"/>
        </w:rPr>
        <w:t>”（见下图）</w:t>
      </w:r>
    </w:p>
    <w:p w:rsidR="006A7ED4" w:rsidRDefault="009732AD" w:rsidP="0060142B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四、联系方式</w:t>
      </w:r>
    </w:p>
    <w:p w:rsidR="006A7ED4" w:rsidRDefault="009732A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联系人：王冰芽，联系电话：8</w:t>
      </w:r>
      <w:r>
        <w:rPr>
          <w:rFonts w:ascii="仿宋" w:eastAsia="仿宋" w:hAnsi="仿宋" w:cs="仿宋"/>
          <w:sz w:val="28"/>
          <w:szCs w:val="24"/>
        </w:rPr>
        <w:t>9808</w:t>
      </w:r>
      <w:r>
        <w:rPr>
          <w:rFonts w:ascii="仿宋" w:eastAsia="仿宋" w:hAnsi="仿宋" w:cs="仿宋" w:hint="eastAsia"/>
          <w:sz w:val="28"/>
          <w:szCs w:val="24"/>
        </w:rPr>
        <w:t>128，邮箱：1</w:t>
      </w:r>
      <w:r>
        <w:rPr>
          <w:rFonts w:ascii="仿宋" w:eastAsia="仿宋" w:hAnsi="仿宋" w:cs="仿宋"/>
          <w:sz w:val="28"/>
          <w:szCs w:val="24"/>
        </w:rPr>
        <w:t>035086198</w:t>
      </w:r>
      <w:r>
        <w:rPr>
          <w:rFonts w:ascii="仿宋" w:eastAsia="仿宋" w:hAnsi="仿宋" w:cs="仿宋" w:hint="eastAsia"/>
          <w:sz w:val="28"/>
          <w:szCs w:val="24"/>
        </w:rPr>
        <w:t>@qq.com</w:t>
      </w:r>
    </w:p>
    <w:p w:rsidR="006A7ED4" w:rsidRDefault="009732AD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</w:t>
      </w:r>
      <w:r>
        <w:rPr>
          <w:rFonts w:ascii="仿宋" w:eastAsia="仿宋" w:hAnsi="仿宋" w:cs="仿宋"/>
          <w:sz w:val="32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28"/>
        </w:rPr>
        <w:t>教务处</w:t>
      </w:r>
    </w:p>
    <w:p w:rsidR="006A7ED4" w:rsidRDefault="009732AD">
      <w:pPr>
        <w:adjustRightInd w:val="0"/>
        <w:snapToGrid w:val="0"/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                              2</w:t>
      </w:r>
      <w:r>
        <w:rPr>
          <w:rFonts w:ascii="仿宋" w:eastAsia="仿宋" w:hAnsi="仿宋" w:cs="仿宋"/>
          <w:sz w:val="32"/>
          <w:szCs w:val="28"/>
        </w:rPr>
        <w:t>019</w:t>
      </w:r>
      <w:r>
        <w:rPr>
          <w:rFonts w:ascii="仿宋" w:eastAsia="仿宋" w:hAnsi="仿宋" w:cs="仿宋" w:hint="eastAsia"/>
          <w:sz w:val="32"/>
          <w:szCs w:val="28"/>
        </w:rPr>
        <w:t>年1</w:t>
      </w:r>
      <w:r w:rsidR="00CF298D">
        <w:rPr>
          <w:rFonts w:ascii="仿宋" w:eastAsia="仿宋" w:hAnsi="仿宋" w:cs="仿宋" w:hint="eastAsia"/>
          <w:sz w:val="32"/>
          <w:szCs w:val="28"/>
        </w:rPr>
        <w:t>2</w:t>
      </w:r>
      <w:r>
        <w:rPr>
          <w:rFonts w:ascii="仿宋" w:eastAsia="仿宋" w:hAnsi="仿宋" w:cs="仿宋" w:hint="eastAsia"/>
          <w:sz w:val="32"/>
          <w:szCs w:val="28"/>
        </w:rPr>
        <w:t>月</w:t>
      </w:r>
      <w:r w:rsidR="00CF298D">
        <w:rPr>
          <w:rFonts w:ascii="仿宋" w:eastAsia="仿宋" w:hAnsi="仿宋" w:cs="仿宋" w:hint="eastAsia"/>
          <w:sz w:val="32"/>
          <w:szCs w:val="28"/>
        </w:rPr>
        <w:t>6</w:t>
      </w:r>
      <w:r>
        <w:rPr>
          <w:rFonts w:ascii="仿宋" w:eastAsia="仿宋" w:hAnsi="仿宋" w:cs="仿宋" w:hint="eastAsia"/>
          <w:sz w:val="32"/>
          <w:szCs w:val="28"/>
        </w:rPr>
        <w:t>日</w:t>
      </w:r>
    </w:p>
    <w:sectPr w:rsidR="006A7ED4" w:rsidSect="006A7ED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C368F3"/>
    <w:rsid w:val="000060AA"/>
    <w:rsid w:val="000B37C8"/>
    <w:rsid w:val="000C36BB"/>
    <w:rsid w:val="000C57C1"/>
    <w:rsid w:val="000D65C0"/>
    <w:rsid w:val="000D6FFC"/>
    <w:rsid w:val="000D7E47"/>
    <w:rsid w:val="000E2B75"/>
    <w:rsid w:val="0010166D"/>
    <w:rsid w:val="00111E93"/>
    <w:rsid w:val="0011572A"/>
    <w:rsid w:val="0012441E"/>
    <w:rsid w:val="00127F98"/>
    <w:rsid w:val="001319C7"/>
    <w:rsid w:val="00136FE3"/>
    <w:rsid w:val="00140D11"/>
    <w:rsid w:val="00163AB9"/>
    <w:rsid w:val="001A7A2F"/>
    <w:rsid w:val="001E769B"/>
    <w:rsid w:val="001F5507"/>
    <w:rsid w:val="00215E1F"/>
    <w:rsid w:val="00250A48"/>
    <w:rsid w:val="00270B1C"/>
    <w:rsid w:val="002747BF"/>
    <w:rsid w:val="002810F9"/>
    <w:rsid w:val="002865A5"/>
    <w:rsid w:val="002F38CD"/>
    <w:rsid w:val="00324657"/>
    <w:rsid w:val="00334F02"/>
    <w:rsid w:val="00345FC7"/>
    <w:rsid w:val="003613A7"/>
    <w:rsid w:val="00367572"/>
    <w:rsid w:val="00376D47"/>
    <w:rsid w:val="003974C5"/>
    <w:rsid w:val="003A5908"/>
    <w:rsid w:val="003F1E8F"/>
    <w:rsid w:val="004016AC"/>
    <w:rsid w:val="00414100"/>
    <w:rsid w:val="0041722F"/>
    <w:rsid w:val="00473DD4"/>
    <w:rsid w:val="004941EE"/>
    <w:rsid w:val="004B49FF"/>
    <w:rsid w:val="004C11AF"/>
    <w:rsid w:val="004F0D10"/>
    <w:rsid w:val="0053299C"/>
    <w:rsid w:val="00533D57"/>
    <w:rsid w:val="0055587E"/>
    <w:rsid w:val="00574AE0"/>
    <w:rsid w:val="005F7E55"/>
    <w:rsid w:val="0060142B"/>
    <w:rsid w:val="00607CCE"/>
    <w:rsid w:val="00675AD8"/>
    <w:rsid w:val="0069423E"/>
    <w:rsid w:val="006A7328"/>
    <w:rsid w:val="006A7ED4"/>
    <w:rsid w:val="006B139A"/>
    <w:rsid w:val="006B39C8"/>
    <w:rsid w:val="006E3CD7"/>
    <w:rsid w:val="00734801"/>
    <w:rsid w:val="007445AA"/>
    <w:rsid w:val="00744DB1"/>
    <w:rsid w:val="00750AB0"/>
    <w:rsid w:val="007570DF"/>
    <w:rsid w:val="007A61A4"/>
    <w:rsid w:val="007C21AC"/>
    <w:rsid w:val="007D156B"/>
    <w:rsid w:val="007F6E64"/>
    <w:rsid w:val="0083419B"/>
    <w:rsid w:val="00845D9A"/>
    <w:rsid w:val="00870B09"/>
    <w:rsid w:val="00884C71"/>
    <w:rsid w:val="008A61E8"/>
    <w:rsid w:val="00937233"/>
    <w:rsid w:val="009520FF"/>
    <w:rsid w:val="00956287"/>
    <w:rsid w:val="00960B5B"/>
    <w:rsid w:val="009732AD"/>
    <w:rsid w:val="00993A6A"/>
    <w:rsid w:val="009D30D2"/>
    <w:rsid w:val="009D48CC"/>
    <w:rsid w:val="00A25E68"/>
    <w:rsid w:val="00A26269"/>
    <w:rsid w:val="00A758DD"/>
    <w:rsid w:val="00A82285"/>
    <w:rsid w:val="00AB5D5D"/>
    <w:rsid w:val="00B0215C"/>
    <w:rsid w:val="00B354EB"/>
    <w:rsid w:val="00B41FC4"/>
    <w:rsid w:val="00B56665"/>
    <w:rsid w:val="00B9612B"/>
    <w:rsid w:val="00BC7E30"/>
    <w:rsid w:val="00BD3F9A"/>
    <w:rsid w:val="00BF1D82"/>
    <w:rsid w:val="00C031D3"/>
    <w:rsid w:val="00C45723"/>
    <w:rsid w:val="00C71787"/>
    <w:rsid w:val="00C74725"/>
    <w:rsid w:val="00CA03E2"/>
    <w:rsid w:val="00CD4FBB"/>
    <w:rsid w:val="00CE7F90"/>
    <w:rsid w:val="00CF298D"/>
    <w:rsid w:val="00D21EB5"/>
    <w:rsid w:val="00D2264E"/>
    <w:rsid w:val="00D7270C"/>
    <w:rsid w:val="00D932B4"/>
    <w:rsid w:val="00D95758"/>
    <w:rsid w:val="00DD4EFA"/>
    <w:rsid w:val="00DE0249"/>
    <w:rsid w:val="00DE54FE"/>
    <w:rsid w:val="00E022FD"/>
    <w:rsid w:val="00E108A8"/>
    <w:rsid w:val="00E42644"/>
    <w:rsid w:val="00E4490C"/>
    <w:rsid w:val="00E52ABB"/>
    <w:rsid w:val="00E73269"/>
    <w:rsid w:val="00E8402A"/>
    <w:rsid w:val="00EA4BBE"/>
    <w:rsid w:val="00EB76E1"/>
    <w:rsid w:val="00F26F8F"/>
    <w:rsid w:val="00F3451A"/>
    <w:rsid w:val="00F51C74"/>
    <w:rsid w:val="00F82CCE"/>
    <w:rsid w:val="00FA21BC"/>
    <w:rsid w:val="00FB5C89"/>
    <w:rsid w:val="00FC0FDE"/>
    <w:rsid w:val="06660004"/>
    <w:rsid w:val="1E9D3A16"/>
    <w:rsid w:val="45685B18"/>
    <w:rsid w:val="54C368F3"/>
    <w:rsid w:val="60706021"/>
    <w:rsid w:val="69152863"/>
    <w:rsid w:val="6BB94BDF"/>
    <w:rsid w:val="7116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D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6A7ED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A7ED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7ED4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6A7ED4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7ED4"/>
    <w:rPr>
      <w:color w:val="605E5C"/>
      <w:shd w:val="clear" w:color="auto" w:fill="E1DFDD"/>
    </w:rPr>
  </w:style>
  <w:style w:type="paragraph" w:styleId="a7">
    <w:name w:val="Balloon Text"/>
    <w:basedOn w:val="a"/>
    <w:link w:val="Char1"/>
    <w:semiHidden/>
    <w:unhideWhenUsed/>
    <w:rsid w:val="0060142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0142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2019-04-18T03:05:00Z</cp:lastPrinted>
  <dcterms:created xsi:type="dcterms:W3CDTF">2019-11-18T01:16:00Z</dcterms:created>
  <dcterms:modified xsi:type="dcterms:W3CDTF">2019-12-02T06:28:00Z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